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0E3" w:rsidRPr="00FC70E3" w:rsidRDefault="00FC70E3" w:rsidP="00FC70E3">
      <w:pPr>
        <w:pStyle w:val="zag1"/>
        <w:shd w:val="clear" w:color="auto" w:fill="FFFFFF"/>
        <w:spacing w:line="316" w:lineRule="atLeast"/>
        <w:jc w:val="center"/>
        <w:rPr>
          <w:sz w:val="32"/>
          <w:szCs w:val="32"/>
        </w:rPr>
      </w:pPr>
      <w:r w:rsidRPr="00FC70E3">
        <w:rPr>
          <w:rStyle w:val="a3"/>
          <w:sz w:val="32"/>
          <w:szCs w:val="32"/>
        </w:rPr>
        <w:t>Уважаемые мамы и папы, бабушки и дедушки</w:t>
      </w:r>
      <w:r w:rsidRPr="00FC70E3">
        <w:rPr>
          <w:sz w:val="32"/>
          <w:szCs w:val="32"/>
        </w:rPr>
        <w:t>!</w:t>
      </w:r>
    </w:p>
    <w:p w:rsidR="00FC70E3" w:rsidRPr="00FC70E3" w:rsidRDefault="00FC70E3" w:rsidP="00FC70E3">
      <w:pPr>
        <w:pStyle w:val="list"/>
        <w:shd w:val="clear" w:color="auto" w:fill="FFFFFF"/>
        <w:spacing w:line="316" w:lineRule="atLeast"/>
        <w:jc w:val="both"/>
        <w:rPr>
          <w:color w:val="000000"/>
          <w:sz w:val="28"/>
          <w:szCs w:val="28"/>
        </w:rPr>
      </w:pPr>
      <w:r w:rsidRPr="00FC70E3">
        <w:rPr>
          <w:color w:val="000000"/>
          <w:sz w:val="28"/>
          <w:szCs w:val="28"/>
        </w:rPr>
        <w:t>Новые подходы в обучении детей татарскому и русскому языкам с использованием учебно-методических комплектов</w:t>
      </w:r>
      <w:r w:rsidRPr="00FC70E3">
        <w:rPr>
          <w:rStyle w:val="apple-converted-space"/>
          <w:color w:val="000000"/>
          <w:sz w:val="28"/>
          <w:szCs w:val="28"/>
        </w:rPr>
        <w:t> </w:t>
      </w:r>
      <w:r w:rsidRPr="00FC70E3">
        <w:rPr>
          <w:rStyle w:val="a3"/>
          <w:color w:val="000000"/>
          <w:sz w:val="28"/>
          <w:szCs w:val="28"/>
        </w:rPr>
        <w:t>(УМК)</w:t>
      </w:r>
      <w:r w:rsidRPr="00FC70E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C70E3">
        <w:rPr>
          <w:color w:val="000000"/>
          <w:sz w:val="28"/>
          <w:szCs w:val="28"/>
        </w:rPr>
        <w:t>освещены по адресу</w:t>
      </w:r>
      <w:r w:rsidRPr="00FC70E3">
        <w:rPr>
          <w:rStyle w:val="apple-converted-space"/>
          <w:b/>
          <w:bCs/>
          <w:color w:val="000000"/>
          <w:sz w:val="28"/>
          <w:szCs w:val="28"/>
        </w:rPr>
        <w:t> </w:t>
      </w:r>
      <w:hyperlink r:id="rId4" w:history="1">
        <w:r w:rsidRPr="00FC70E3">
          <w:rPr>
            <w:rStyle w:val="a4"/>
            <w:b/>
            <w:bCs/>
            <w:color w:val="0D75CD"/>
            <w:sz w:val="28"/>
            <w:szCs w:val="28"/>
          </w:rPr>
          <w:t>http://mon.tatarstan.ru/rus/umk_doshkolniki.htm</w:t>
        </w:r>
        <w:proofErr w:type="gramStart"/>
      </w:hyperlink>
      <w:r w:rsidRPr="00FC70E3">
        <w:rPr>
          <w:color w:val="000000"/>
          <w:sz w:val="28"/>
          <w:szCs w:val="28"/>
        </w:rPr>
        <w:br/>
        <w:t>З</w:t>
      </w:r>
      <w:proofErr w:type="gramEnd"/>
      <w:r w:rsidRPr="00FC70E3">
        <w:rPr>
          <w:color w:val="000000"/>
          <w:sz w:val="28"/>
          <w:szCs w:val="28"/>
        </w:rPr>
        <w:t>десь Вы найдете много интересного и разнообразного материала для занятий с детьми</w:t>
      </w:r>
    </w:p>
    <w:p w:rsidR="00FC70E3" w:rsidRPr="00FC70E3" w:rsidRDefault="00FC70E3" w:rsidP="00FC70E3">
      <w:pPr>
        <w:pStyle w:val="list"/>
        <w:shd w:val="clear" w:color="auto" w:fill="FFFFFF"/>
        <w:spacing w:line="316" w:lineRule="atLeast"/>
        <w:jc w:val="both"/>
        <w:rPr>
          <w:color w:val="000000"/>
          <w:sz w:val="28"/>
          <w:szCs w:val="28"/>
        </w:rPr>
      </w:pPr>
      <w:r w:rsidRPr="00FC70E3">
        <w:rPr>
          <w:color w:val="000000"/>
          <w:sz w:val="28"/>
          <w:szCs w:val="28"/>
        </w:rPr>
        <w:t>На телевизионном канале  ТРК «Новый век»  для  наших детей показываются серии передач на татарском языке:</w:t>
      </w:r>
    </w:p>
    <w:p w:rsidR="00FC70E3" w:rsidRPr="00FC70E3" w:rsidRDefault="00FC70E3" w:rsidP="00FC70E3">
      <w:pPr>
        <w:pStyle w:val="list"/>
        <w:shd w:val="clear" w:color="auto" w:fill="FFFFFF"/>
        <w:spacing w:line="316" w:lineRule="atLeast"/>
        <w:jc w:val="both"/>
        <w:rPr>
          <w:color w:val="000000"/>
          <w:sz w:val="28"/>
          <w:szCs w:val="28"/>
        </w:rPr>
      </w:pPr>
      <w:r w:rsidRPr="00FC70E3">
        <w:rPr>
          <w:rStyle w:val="a3"/>
          <w:color w:val="000000"/>
          <w:sz w:val="28"/>
          <w:szCs w:val="28"/>
        </w:rPr>
        <w:t>"В стране сказок" («Әкият илендә»)</w:t>
      </w:r>
      <w:r w:rsidRPr="00FC70E3">
        <w:rPr>
          <w:color w:val="000000"/>
          <w:sz w:val="28"/>
          <w:szCs w:val="28"/>
        </w:rPr>
        <w:t>  по воскресениям в 9 часов 30 минут,</w:t>
      </w:r>
      <w:r w:rsidRPr="00FC70E3">
        <w:rPr>
          <w:color w:val="000000"/>
          <w:sz w:val="28"/>
          <w:szCs w:val="28"/>
        </w:rPr>
        <w:br/>
        <w:t>по будням  - передача</w:t>
      </w:r>
      <w:r w:rsidRPr="00FC70E3">
        <w:rPr>
          <w:rStyle w:val="apple-converted-space"/>
          <w:color w:val="000000"/>
          <w:sz w:val="28"/>
          <w:szCs w:val="28"/>
        </w:rPr>
        <w:t> </w:t>
      </w:r>
      <w:r w:rsidRPr="00FC70E3">
        <w:rPr>
          <w:rStyle w:val="a3"/>
          <w:color w:val="000000"/>
          <w:sz w:val="28"/>
          <w:szCs w:val="28"/>
        </w:rPr>
        <w:t>"Гостинчик для малышей" (Кү</w:t>
      </w:r>
      <w:proofErr w:type="gramStart"/>
      <w:r w:rsidRPr="00FC70E3">
        <w:rPr>
          <w:rStyle w:val="a3"/>
          <w:color w:val="000000"/>
          <w:sz w:val="28"/>
          <w:szCs w:val="28"/>
        </w:rPr>
        <w:t>чт</w:t>
      </w:r>
      <w:proofErr w:type="gramEnd"/>
      <w:r w:rsidRPr="00FC70E3">
        <w:rPr>
          <w:rStyle w:val="a3"/>
          <w:color w:val="000000"/>
          <w:sz w:val="28"/>
          <w:szCs w:val="28"/>
        </w:rPr>
        <w:t>әнәч")</w:t>
      </w:r>
      <w:r w:rsidRPr="00FC70E3">
        <w:rPr>
          <w:rStyle w:val="apple-converted-space"/>
          <w:color w:val="000000"/>
          <w:sz w:val="28"/>
          <w:szCs w:val="28"/>
        </w:rPr>
        <w:t> </w:t>
      </w:r>
      <w:r w:rsidRPr="00FC70E3">
        <w:rPr>
          <w:color w:val="000000"/>
          <w:sz w:val="28"/>
          <w:szCs w:val="28"/>
        </w:rPr>
        <w:t>днем в 15 часов 15 минут и вечером  в 21час.00 минут.</w:t>
      </w:r>
    </w:p>
    <w:p w:rsidR="00FC70E3" w:rsidRPr="00FC70E3" w:rsidRDefault="00FC70E3" w:rsidP="00FC70E3">
      <w:pPr>
        <w:pStyle w:val="list"/>
        <w:shd w:val="clear" w:color="auto" w:fill="FFFFFF"/>
        <w:spacing w:line="316" w:lineRule="atLeast"/>
        <w:jc w:val="both"/>
        <w:rPr>
          <w:color w:val="000000"/>
          <w:sz w:val="28"/>
          <w:szCs w:val="28"/>
        </w:rPr>
      </w:pPr>
      <w:r w:rsidRPr="00FC70E3">
        <w:rPr>
          <w:color w:val="000000"/>
          <w:sz w:val="28"/>
          <w:szCs w:val="28"/>
        </w:rPr>
        <w:t>Уважаемые родители, татарские слова в этих передачах знакомы нашим детям, вы можете поинтересоваться, побеседовать с детьми о том, что им было интересно, о чем  говорилось.</w:t>
      </w:r>
      <w:r w:rsidRPr="00FC70E3">
        <w:rPr>
          <w:color w:val="000000"/>
          <w:sz w:val="28"/>
          <w:szCs w:val="28"/>
        </w:rPr>
        <w:br/>
      </w:r>
      <w:r w:rsidRPr="00FC70E3">
        <w:rPr>
          <w:color w:val="000000"/>
          <w:sz w:val="28"/>
          <w:szCs w:val="28"/>
        </w:rPr>
        <w:br/>
      </w:r>
      <w:r w:rsidRPr="00FC70E3">
        <w:rPr>
          <w:rStyle w:val="a3"/>
          <w:color w:val="000000"/>
          <w:sz w:val="28"/>
          <w:szCs w:val="28"/>
        </w:rPr>
        <w:t>Всегда можно просмотреть эти программы по следующему адресу</w:t>
      </w:r>
      <w:r>
        <w:rPr>
          <w:rStyle w:val="a3"/>
          <w:color w:val="000000"/>
          <w:sz w:val="28"/>
          <w:szCs w:val="28"/>
        </w:rPr>
        <w:t xml:space="preserve">: </w:t>
      </w:r>
      <w:hyperlink r:id="rId5" w:history="1">
        <w:r w:rsidRPr="00FC70E3">
          <w:rPr>
            <w:rStyle w:val="a4"/>
            <w:b/>
            <w:bCs/>
            <w:color w:val="0D75CD"/>
            <w:sz w:val="28"/>
            <w:szCs w:val="28"/>
          </w:rPr>
          <w:t>http://mon.tatarstan.ru/rus/ekiyat_ilende.htm</w:t>
        </w:r>
      </w:hyperlink>
    </w:p>
    <w:p w:rsidR="00FC70E3" w:rsidRDefault="00FC70E3" w:rsidP="00FC70E3">
      <w:pPr>
        <w:pStyle w:val="a5"/>
        <w:shd w:val="clear" w:color="auto" w:fill="FFFFFF"/>
        <w:spacing w:line="316" w:lineRule="atLeast"/>
        <w:jc w:val="both"/>
        <w:rPr>
          <w:color w:val="000000"/>
          <w:sz w:val="28"/>
          <w:szCs w:val="28"/>
        </w:rPr>
      </w:pPr>
      <w:r w:rsidRPr="00FC70E3">
        <w:rPr>
          <w:color w:val="000000"/>
          <w:sz w:val="28"/>
          <w:szCs w:val="28"/>
        </w:rPr>
        <w:t>Мультфильмы на татарском языке производства студий «</w:t>
      </w:r>
      <w:proofErr w:type="spellStart"/>
      <w:r w:rsidRPr="00FC70E3">
        <w:rPr>
          <w:color w:val="000000"/>
          <w:sz w:val="28"/>
          <w:szCs w:val="28"/>
        </w:rPr>
        <w:t>Татармультфильм</w:t>
      </w:r>
      <w:proofErr w:type="spellEnd"/>
      <w:r w:rsidRPr="00FC70E3">
        <w:rPr>
          <w:color w:val="000000"/>
          <w:sz w:val="28"/>
          <w:szCs w:val="28"/>
        </w:rPr>
        <w:t>» и «</w:t>
      </w:r>
      <w:proofErr w:type="spellStart"/>
      <w:r w:rsidRPr="00FC70E3">
        <w:rPr>
          <w:color w:val="000000"/>
          <w:sz w:val="28"/>
          <w:szCs w:val="28"/>
        </w:rPr>
        <w:t>Союзмультфильм</w:t>
      </w:r>
      <w:proofErr w:type="spellEnd"/>
      <w:r w:rsidRPr="00FC70E3">
        <w:rPr>
          <w:color w:val="000000"/>
          <w:sz w:val="28"/>
          <w:szCs w:val="28"/>
        </w:rPr>
        <w:t>» (в переводе) размещены на сайте</w:t>
      </w:r>
      <w:r>
        <w:rPr>
          <w:color w:val="000000"/>
          <w:sz w:val="28"/>
          <w:szCs w:val="28"/>
        </w:rPr>
        <w:t>:</w:t>
      </w:r>
      <w:r w:rsidRPr="00FC70E3">
        <w:rPr>
          <w:rStyle w:val="apple-converted-space"/>
          <w:color w:val="000000"/>
          <w:sz w:val="28"/>
          <w:szCs w:val="28"/>
        </w:rPr>
        <w:t> </w:t>
      </w:r>
      <w:hyperlink r:id="rId6" w:history="1">
        <w:r w:rsidRPr="00FC70E3">
          <w:rPr>
            <w:rStyle w:val="a3"/>
            <w:color w:val="0D75CD"/>
            <w:sz w:val="28"/>
            <w:szCs w:val="28"/>
            <w:u w:val="single"/>
          </w:rPr>
          <w:t>http://mon.tatarstan.ru/rus/info.php?id=539365</w:t>
        </w:r>
      </w:hyperlink>
    </w:p>
    <w:p w:rsidR="00FC70E3" w:rsidRDefault="00FC70E3" w:rsidP="00FC70E3">
      <w:pPr>
        <w:pStyle w:val="a5"/>
        <w:shd w:val="clear" w:color="auto" w:fill="FFFFFF"/>
        <w:spacing w:line="316" w:lineRule="atLeast"/>
        <w:jc w:val="both"/>
        <w:rPr>
          <w:color w:val="000000"/>
          <w:sz w:val="28"/>
          <w:szCs w:val="28"/>
        </w:rPr>
      </w:pPr>
    </w:p>
    <w:p w:rsidR="00FC70E3" w:rsidRPr="00FC70E3" w:rsidRDefault="00FC70E3" w:rsidP="00FC70E3">
      <w:pPr>
        <w:pStyle w:val="a5"/>
        <w:shd w:val="clear" w:color="auto" w:fill="FFFFFF"/>
        <w:spacing w:line="316" w:lineRule="atLeast"/>
        <w:jc w:val="both"/>
        <w:rPr>
          <w:color w:val="000000"/>
          <w:sz w:val="28"/>
          <w:szCs w:val="28"/>
        </w:rPr>
      </w:pPr>
    </w:p>
    <w:p w:rsidR="00FC70E3" w:rsidRPr="00FC70E3" w:rsidRDefault="00FC70E3" w:rsidP="00FC70E3">
      <w:pPr>
        <w:pStyle w:val="a5"/>
        <w:shd w:val="clear" w:color="auto" w:fill="FFFFFF"/>
        <w:spacing w:line="316" w:lineRule="atLeast"/>
        <w:jc w:val="both"/>
        <w:rPr>
          <w:color w:val="000000"/>
          <w:sz w:val="28"/>
          <w:szCs w:val="28"/>
        </w:rPr>
      </w:pPr>
    </w:p>
    <w:p w:rsidR="00FC70E3" w:rsidRPr="00FC70E3" w:rsidRDefault="00FC70E3" w:rsidP="00FC70E3">
      <w:pPr>
        <w:pStyle w:val="a5"/>
        <w:shd w:val="clear" w:color="auto" w:fill="FFFFFF"/>
        <w:spacing w:line="316" w:lineRule="atLeast"/>
        <w:jc w:val="center"/>
        <w:rPr>
          <w:sz w:val="32"/>
          <w:szCs w:val="32"/>
        </w:rPr>
      </w:pPr>
      <w:r w:rsidRPr="00FC70E3">
        <w:rPr>
          <w:rStyle w:val="a3"/>
          <w:sz w:val="32"/>
          <w:szCs w:val="32"/>
        </w:rPr>
        <w:t>Хөрмәтле әт</w:t>
      </w:r>
      <w:proofErr w:type="gramStart"/>
      <w:r w:rsidRPr="00FC70E3">
        <w:rPr>
          <w:rStyle w:val="a3"/>
          <w:sz w:val="32"/>
          <w:szCs w:val="32"/>
        </w:rPr>
        <w:t>и-</w:t>
      </w:r>
      <w:proofErr w:type="gramEnd"/>
      <w:r w:rsidRPr="00FC70E3">
        <w:rPr>
          <w:rStyle w:val="a3"/>
          <w:sz w:val="32"/>
          <w:szCs w:val="32"/>
        </w:rPr>
        <w:t xml:space="preserve">әниләр, </w:t>
      </w:r>
      <w:proofErr w:type="spellStart"/>
      <w:r w:rsidRPr="00FC70E3">
        <w:rPr>
          <w:rStyle w:val="a3"/>
          <w:sz w:val="32"/>
          <w:szCs w:val="32"/>
        </w:rPr>
        <w:t>бабайлар</w:t>
      </w:r>
      <w:proofErr w:type="spellEnd"/>
      <w:r w:rsidRPr="00FC70E3">
        <w:rPr>
          <w:rStyle w:val="a3"/>
          <w:sz w:val="32"/>
          <w:szCs w:val="32"/>
        </w:rPr>
        <w:t xml:space="preserve"> һәм  әбиләр!</w:t>
      </w:r>
    </w:p>
    <w:p w:rsidR="00FC70E3" w:rsidRPr="00FC70E3" w:rsidRDefault="00FC70E3" w:rsidP="00FC70E3">
      <w:pPr>
        <w:pStyle w:val="a5"/>
        <w:shd w:val="clear" w:color="auto" w:fill="FFFFFF"/>
        <w:spacing w:line="316" w:lineRule="atLeast"/>
        <w:jc w:val="both"/>
        <w:rPr>
          <w:color w:val="000000"/>
          <w:sz w:val="28"/>
          <w:szCs w:val="28"/>
        </w:rPr>
      </w:pPr>
      <w:r w:rsidRPr="00FC70E3">
        <w:rPr>
          <w:color w:val="000000"/>
          <w:sz w:val="28"/>
          <w:szCs w:val="28"/>
        </w:rPr>
        <w:t xml:space="preserve">Татарстан "Яңа </w:t>
      </w:r>
      <w:proofErr w:type="spellStart"/>
      <w:r w:rsidRPr="00FC70E3">
        <w:rPr>
          <w:color w:val="000000"/>
          <w:sz w:val="28"/>
          <w:szCs w:val="28"/>
        </w:rPr>
        <w:t>гасыр</w:t>
      </w:r>
      <w:proofErr w:type="spellEnd"/>
      <w:r w:rsidRPr="00FC70E3">
        <w:rPr>
          <w:color w:val="000000"/>
          <w:sz w:val="28"/>
          <w:szCs w:val="28"/>
        </w:rPr>
        <w:t xml:space="preserve">"  </w:t>
      </w:r>
      <w:proofErr w:type="spellStart"/>
      <w:r w:rsidRPr="00FC70E3">
        <w:rPr>
          <w:color w:val="000000"/>
          <w:sz w:val="28"/>
          <w:szCs w:val="28"/>
        </w:rPr>
        <w:t>телеканалында</w:t>
      </w:r>
      <w:proofErr w:type="spellEnd"/>
      <w:r w:rsidRPr="00FC70E3">
        <w:rPr>
          <w:color w:val="000000"/>
          <w:sz w:val="28"/>
          <w:szCs w:val="28"/>
        </w:rPr>
        <w:t xml:space="preserve"> </w:t>
      </w:r>
      <w:proofErr w:type="spellStart"/>
      <w:r w:rsidRPr="00FC70E3">
        <w:rPr>
          <w:color w:val="000000"/>
          <w:sz w:val="28"/>
          <w:szCs w:val="28"/>
        </w:rPr>
        <w:t>балалар</w:t>
      </w:r>
      <w:proofErr w:type="spellEnd"/>
      <w:r w:rsidRPr="00FC70E3">
        <w:rPr>
          <w:color w:val="000000"/>
          <w:sz w:val="28"/>
          <w:szCs w:val="28"/>
        </w:rPr>
        <w:t xml:space="preserve"> өчен </w:t>
      </w:r>
      <w:proofErr w:type="spellStart"/>
      <w:r w:rsidRPr="00FC70E3">
        <w:rPr>
          <w:color w:val="000000"/>
          <w:sz w:val="28"/>
          <w:szCs w:val="28"/>
        </w:rPr>
        <w:t>тапшырулар</w:t>
      </w:r>
      <w:proofErr w:type="spellEnd"/>
      <w:r w:rsidRPr="00FC70E3">
        <w:rPr>
          <w:color w:val="000000"/>
          <w:sz w:val="28"/>
          <w:szCs w:val="28"/>
        </w:rPr>
        <w:t xml:space="preserve">    күрсәтелә:</w:t>
      </w:r>
    </w:p>
    <w:p w:rsidR="00FC70E3" w:rsidRPr="00FC70E3" w:rsidRDefault="00FC70E3" w:rsidP="00FC70E3">
      <w:pPr>
        <w:pStyle w:val="a5"/>
        <w:shd w:val="clear" w:color="auto" w:fill="FFFFFF"/>
        <w:spacing w:line="316" w:lineRule="atLeast"/>
        <w:jc w:val="both"/>
        <w:rPr>
          <w:color w:val="000000"/>
          <w:sz w:val="28"/>
          <w:szCs w:val="28"/>
        </w:rPr>
      </w:pPr>
      <w:r w:rsidRPr="00FC70E3">
        <w:rPr>
          <w:color w:val="000000"/>
          <w:sz w:val="28"/>
          <w:szCs w:val="28"/>
        </w:rPr>
        <w:t xml:space="preserve">Якшәмбе көннәрендә 9 сәгать 30 </w:t>
      </w:r>
      <w:proofErr w:type="spellStart"/>
      <w:r w:rsidRPr="00FC70E3">
        <w:rPr>
          <w:color w:val="000000"/>
          <w:sz w:val="28"/>
          <w:szCs w:val="28"/>
        </w:rPr>
        <w:t>минутта</w:t>
      </w:r>
      <w:proofErr w:type="spellEnd"/>
      <w:r w:rsidRPr="00FC70E3">
        <w:rPr>
          <w:color w:val="000000"/>
          <w:sz w:val="28"/>
          <w:szCs w:val="28"/>
        </w:rPr>
        <w:t> </w:t>
      </w:r>
      <w:r w:rsidRPr="00FC70E3">
        <w:rPr>
          <w:rStyle w:val="apple-converted-space"/>
          <w:color w:val="000000"/>
          <w:sz w:val="28"/>
          <w:szCs w:val="28"/>
        </w:rPr>
        <w:t> </w:t>
      </w:r>
      <w:r w:rsidRPr="00FC70E3">
        <w:rPr>
          <w:rStyle w:val="a3"/>
          <w:color w:val="000000"/>
          <w:sz w:val="28"/>
          <w:szCs w:val="28"/>
        </w:rPr>
        <w:t>"Әкият илендә"</w:t>
      </w:r>
      <w:r w:rsidRPr="00FC70E3">
        <w:rPr>
          <w:rStyle w:val="apple-converted-space"/>
          <w:color w:val="000000"/>
          <w:sz w:val="28"/>
          <w:szCs w:val="28"/>
        </w:rPr>
        <w:t> </w:t>
      </w:r>
      <w:r w:rsidRPr="00FC70E3">
        <w:rPr>
          <w:color w:val="000000"/>
          <w:sz w:val="28"/>
          <w:szCs w:val="28"/>
        </w:rPr>
        <w:t xml:space="preserve">тапшыруын </w:t>
      </w:r>
      <w:proofErr w:type="spellStart"/>
      <w:r w:rsidRPr="00FC70E3">
        <w:rPr>
          <w:color w:val="000000"/>
          <w:sz w:val="28"/>
          <w:szCs w:val="28"/>
        </w:rPr>
        <w:t>карый</w:t>
      </w:r>
      <w:proofErr w:type="spellEnd"/>
      <w:r w:rsidRPr="00FC70E3">
        <w:rPr>
          <w:color w:val="000000"/>
          <w:sz w:val="28"/>
          <w:szCs w:val="28"/>
        </w:rPr>
        <w:t xml:space="preserve"> </w:t>
      </w:r>
      <w:proofErr w:type="spellStart"/>
      <w:r w:rsidRPr="00FC70E3">
        <w:rPr>
          <w:color w:val="000000"/>
          <w:sz w:val="28"/>
          <w:szCs w:val="28"/>
        </w:rPr>
        <w:t>аласыз</w:t>
      </w:r>
      <w:proofErr w:type="spellEnd"/>
      <w:r w:rsidRPr="00FC70E3">
        <w:rPr>
          <w:color w:val="000000"/>
          <w:sz w:val="28"/>
          <w:szCs w:val="28"/>
        </w:rPr>
        <w:t xml:space="preserve">, </w:t>
      </w:r>
      <w:proofErr w:type="spellStart"/>
      <w:r w:rsidRPr="00FC70E3">
        <w:rPr>
          <w:color w:val="000000"/>
          <w:sz w:val="28"/>
          <w:szCs w:val="28"/>
        </w:rPr>
        <w:t>эш</w:t>
      </w:r>
      <w:proofErr w:type="spellEnd"/>
      <w:r w:rsidRPr="00FC70E3">
        <w:rPr>
          <w:color w:val="000000"/>
          <w:sz w:val="28"/>
          <w:szCs w:val="28"/>
        </w:rPr>
        <w:t xml:space="preserve"> көннәрендә   15.15  һәм 21.00 сәгатьләрдә </w:t>
      </w:r>
      <w:r w:rsidRPr="00FC70E3">
        <w:rPr>
          <w:rStyle w:val="apple-converted-space"/>
          <w:color w:val="000000"/>
          <w:sz w:val="28"/>
          <w:szCs w:val="28"/>
        </w:rPr>
        <w:t> </w:t>
      </w:r>
      <w:r w:rsidRPr="00FC70E3">
        <w:rPr>
          <w:rStyle w:val="a3"/>
          <w:color w:val="000000"/>
          <w:sz w:val="28"/>
          <w:szCs w:val="28"/>
        </w:rPr>
        <w:t>"Кү</w:t>
      </w:r>
      <w:proofErr w:type="gramStart"/>
      <w:r w:rsidRPr="00FC70E3">
        <w:rPr>
          <w:rStyle w:val="a3"/>
          <w:color w:val="000000"/>
          <w:sz w:val="28"/>
          <w:szCs w:val="28"/>
        </w:rPr>
        <w:t>чт</w:t>
      </w:r>
      <w:proofErr w:type="gramEnd"/>
      <w:r w:rsidRPr="00FC70E3">
        <w:rPr>
          <w:rStyle w:val="a3"/>
          <w:color w:val="000000"/>
          <w:sz w:val="28"/>
          <w:szCs w:val="28"/>
        </w:rPr>
        <w:t>әнеәч"</w:t>
      </w:r>
      <w:r w:rsidRPr="00FC70E3">
        <w:rPr>
          <w:rStyle w:val="apple-converted-space"/>
          <w:color w:val="000000"/>
          <w:sz w:val="28"/>
          <w:szCs w:val="28"/>
        </w:rPr>
        <w:t> </w:t>
      </w:r>
      <w:r w:rsidRPr="00FC70E3">
        <w:rPr>
          <w:color w:val="000000"/>
          <w:sz w:val="28"/>
          <w:szCs w:val="28"/>
        </w:rPr>
        <w:t>тапшыруын тәкъдим итәләр.</w:t>
      </w:r>
    </w:p>
    <w:p w:rsidR="00FC70E3" w:rsidRPr="00FC70E3" w:rsidRDefault="00FC70E3" w:rsidP="00FC70E3">
      <w:pPr>
        <w:pStyle w:val="a5"/>
        <w:shd w:val="clear" w:color="auto" w:fill="FFFFFF"/>
        <w:spacing w:line="316" w:lineRule="atLeast"/>
        <w:jc w:val="both"/>
        <w:rPr>
          <w:color w:val="000000"/>
          <w:sz w:val="28"/>
          <w:szCs w:val="28"/>
        </w:rPr>
      </w:pPr>
      <w:proofErr w:type="spellStart"/>
      <w:r w:rsidRPr="00FC70E3">
        <w:rPr>
          <w:color w:val="000000"/>
          <w:sz w:val="28"/>
          <w:szCs w:val="28"/>
        </w:rPr>
        <w:t>Тапшыруларны</w:t>
      </w:r>
      <w:proofErr w:type="spellEnd"/>
      <w:r w:rsidRPr="00FC70E3">
        <w:rPr>
          <w:color w:val="000000"/>
          <w:sz w:val="28"/>
          <w:szCs w:val="28"/>
        </w:rPr>
        <w:t xml:space="preserve"> </w:t>
      </w:r>
      <w:proofErr w:type="spellStart"/>
      <w:r w:rsidRPr="00FC70E3">
        <w:rPr>
          <w:color w:val="000000"/>
          <w:sz w:val="28"/>
          <w:szCs w:val="28"/>
        </w:rPr>
        <w:t>балалар</w:t>
      </w:r>
      <w:proofErr w:type="spellEnd"/>
      <w:r w:rsidRPr="00FC70E3">
        <w:rPr>
          <w:color w:val="000000"/>
          <w:sz w:val="28"/>
          <w:szCs w:val="28"/>
        </w:rPr>
        <w:t xml:space="preserve">   белән бергәлә</w:t>
      </w:r>
      <w:proofErr w:type="gramStart"/>
      <w:r w:rsidRPr="00FC70E3">
        <w:rPr>
          <w:color w:val="000000"/>
          <w:sz w:val="28"/>
          <w:szCs w:val="28"/>
        </w:rPr>
        <w:t>п</w:t>
      </w:r>
      <w:proofErr w:type="gramEnd"/>
      <w:r w:rsidRPr="00FC70E3">
        <w:rPr>
          <w:color w:val="000000"/>
          <w:sz w:val="28"/>
          <w:szCs w:val="28"/>
        </w:rPr>
        <w:t xml:space="preserve"> </w:t>
      </w:r>
      <w:proofErr w:type="spellStart"/>
      <w:r w:rsidRPr="00FC70E3">
        <w:rPr>
          <w:color w:val="000000"/>
          <w:sz w:val="28"/>
          <w:szCs w:val="28"/>
        </w:rPr>
        <w:t>карарага</w:t>
      </w:r>
      <w:proofErr w:type="spellEnd"/>
      <w:r w:rsidRPr="00FC70E3">
        <w:rPr>
          <w:color w:val="000000"/>
          <w:sz w:val="28"/>
          <w:szCs w:val="28"/>
        </w:rPr>
        <w:t xml:space="preserve"> </w:t>
      </w:r>
      <w:proofErr w:type="spellStart"/>
      <w:r w:rsidRPr="00FC70E3">
        <w:rPr>
          <w:color w:val="000000"/>
          <w:sz w:val="28"/>
          <w:szCs w:val="28"/>
        </w:rPr>
        <w:t>чакырабыз</w:t>
      </w:r>
      <w:proofErr w:type="spellEnd"/>
      <w:r w:rsidRPr="00FC70E3">
        <w:rPr>
          <w:color w:val="000000"/>
          <w:sz w:val="28"/>
          <w:szCs w:val="28"/>
        </w:rPr>
        <w:t>.</w:t>
      </w:r>
    </w:p>
    <w:p w:rsidR="00837315" w:rsidRPr="00FC70E3" w:rsidRDefault="00FC70E3" w:rsidP="00FC70E3">
      <w:pPr>
        <w:pStyle w:val="a5"/>
        <w:shd w:val="clear" w:color="auto" w:fill="FFFFFF"/>
        <w:spacing w:line="316" w:lineRule="atLeast"/>
        <w:jc w:val="both"/>
        <w:rPr>
          <w:color w:val="000000"/>
          <w:sz w:val="28"/>
          <w:szCs w:val="28"/>
        </w:rPr>
      </w:pPr>
      <w:r w:rsidRPr="00FC70E3">
        <w:rPr>
          <w:color w:val="000000"/>
          <w:sz w:val="28"/>
          <w:szCs w:val="28"/>
        </w:rPr>
        <w:t xml:space="preserve">Сезнең фикерләрегез белән </w:t>
      </w:r>
      <w:proofErr w:type="spellStart"/>
      <w:r w:rsidRPr="00FC70E3">
        <w:rPr>
          <w:color w:val="000000"/>
          <w:sz w:val="28"/>
          <w:szCs w:val="28"/>
        </w:rPr>
        <w:t>уракташуыгызны</w:t>
      </w:r>
      <w:proofErr w:type="spellEnd"/>
      <w:r w:rsidRPr="00FC70E3">
        <w:rPr>
          <w:color w:val="000000"/>
          <w:sz w:val="28"/>
          <w:szCs w:val="28"/>
        </w:rPr>
        <w:t xml:space="preserve">, тәкъдимнәрегезне үзебезнең </w:t>
      </w:r>
      <w:proofErr w:type="spellStart"/>
      <w:r w:rsidRPr="00FC70E3">
        <w:rPr>
          <w:color w:val="000000"/>
          <w:sz w:val="28"/>
          <w:szCs w:val="28"/>
        </w:rPr>
        <w:t>балалар</w:t>
      </w:r>
      <w:proofErr w:type="spellEnd"/>
      <w:r w:rsidRPr="00FC70E3">
        <w:rPr>
          <w:color w:val="000000"/>
          <w:sz w:val="28"/>
          <w:szCs w:val="28"/>
        </w:rPr>
        <w:t xml:space="preserve"> </w:t>
      </w:r>
      <w:proofErr w:type="spellStart"/>
      <w:r w:rsidRPr="00FC70E3">
        <w:rPr>
          <w:color w:val="000000"/>
          <w:sz w:val="28"/>
          <w:szCs w:val="28"/>
        </w:rPr>
        <w:t>бакчасы</w:t>
      </w:r>
      <w:proofErr w:type="spellEnd"/>
      <w:r w:rsidRPr="00FC70E3">
        <w:rPr>
          <w:color w:val="000000"/>
          <w:sz w:val="28"/>
          <w:szCs w:val="28"/>
        </w:rPr>
        <w:t xml:space="preserve"> сайты битләрендә </w:t>
      </w:r>
      <w:proofErr w:type="gramStart"/>
      <w:r w:rsidRPr="00FC70E3">
        <w:rPr>
          <w:color w:val="000000"/>
          <w:sz w:val="28"/>
          <w:szCs w:val="28"/>
        </w:rPr>
        <w:t>к</w:t>
      </w:r>
      <w:proofErr w:type="gramEnd"/>
      <w:r w:rsidRPr="00FC70E3">
        <w:rPr>
          <w:color w:val="000000"/>
          <w:sz w:val="28"/>
          <w:szCs w:val="28"/>
        </w:rPr>
        <w:t xml:space="preserve">өтеп </w:t>
      </w:r>
      <w:proofErr w:type="spellStart"/>
      <w:r w:rsidRPr="00FC70E3">
        <w:rPr>
          <w:color w:val="000000"/>
          <w:sz w:val="28"/>
          <w:szCs w:val="28"/>
        </w:rPr>
        <w:t>калабыз</w:t>
      </w:r>
      <w:proofErr w:type="spellEnd"/>
      <w:r w:rsidRPr="00FC70E3">
        <w:rPr>
          <w:color w:val="000000"/>
          <w:sz w:val="28"/>
          <w:szCs w:val="28"/>
        </w:rPr>
        <w:t>.</w:t>
      </w:r>
    </w:p>
    <w:sectPr w:rsidR="00837315" w:rsidRPr="00FC70E3" w:rsidSect="00837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C70E3"/>
    <w:rsid w:val="000370CD"/>
    <w:rsid w:val="00321605"/>
    <w:rsid w:val="003C5ED9"/>
    <w:rsid w:val="00624949"/>
    <w:rsid w:val="006A1E2F"/>
    <w:rsid w:val="007527A0"/>
    <w:rsid w:val="00837315"/>
    <w:rsid w:val="00FC7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1">
    <w:name w:val="zag1"/>
    <w:basedOn w:val="a"/>
    <w:rsid w:val="00FC7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C70E3"/>
    <w:rPr>
      <w:b/>
      <w:bCs/>
    </w:rPr>
  </w:style>
  <w:style w:type="paragraph" w:customStyle="1" w:styleId="list">
    <w:name w:val="list"/>
    <w:basedOn w:val="a"/>
    <w:rsid w:val="00FC7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C70E3"/>
  </w:style>
  <w:style w:type="character" w:styleId="a4">
    <w:name w:val="Hyperlink"/>
    <w:basedOn w:val="a0"/>
    <w:uiPriority w:val="99"/>
    <w:semiHidden/>
    <w:unhideWhenUsed/>
    <w:rsid w:val="00FC70E3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C7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2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on.tatarstan.ru/rus/info.php?id=539365" TargetMode="External"/><Relationship Id="rId5" Type="http://schemas.openxmlformats.org/officeDocument/2006/relationships/hyperlink" Target="http://mon.tatarstan.ru/rus/ekiyat_ilende.htm" TargetMode="External"/><Relationship Id="rId4" Type="http://schemas.openxmlformats.org/officeDocument/2006/relationships/hyperlink" Target="http://mon.tatarstan.ru/rus/umk_doshkolniki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2014-01-21T10:42:00Z</dcterms:created>
  <dcterms:modified xsi:type="dcterms:W3CDTF">2014-01-21T10:46:00Z</dcterms:modified>
</cp:coreProperties>
</file>